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B214" w14:textId="2F919693" w:rsidR="00A56D16" w:rsidRDefault="00A56D16">
      <w:pPr>
        <w:rPr>
          <w:noProof/>
        </w:rPr>
      </w:pPr>
      <w:r w:rsidRPr="00A56D16">
        <w:rPr>
          <w:noProof/>
        </w:rPr>
        <w:drawing>
          <wp:inline distT="0" distB="0" distL="0" distR="0" wp14:anchorId="7F4A478F" wp14:editId="5FA84810">
            <wp:extent cx="828532" cy="1162050"/>
            <wp:effectExtent l="0" t="0" r="0" b="0"/>
            <wp:docPr id="16538437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3591" cy="1169145"/>
                    </a:xfrm>
                    <a:prstGeom prst="rect">
                      <a:avLst/>
                    </a:prstGeom>
                    <a:noFill/>
                    <a:ln>
                      <a:noFill/>
                    </a:ln>
                  </pic:spPr>
                </pic:pic>
              </a:graphicData>
            </a:graphic>
          </wp:inline>
        </w:drawing>
      </w:r>
    </w:p>
    <w:p w14:paraId="4C081D89" w14:textId="77777777" w:rsidR="00A56D16" w:rsidRDefault="00A56D16" w:rsidP="00A56D16">
      <w:pPr>
        <w:jc w:val="center"/>
        <w:rPr>
          <w:noProof/>
        </w:rPr>
      </w:pPr>
    </w:p>
    <w:p w14:paraId="20F11031" w14:textId="77777777" w:rsidR="0021367B" w:rsidRDefault="0021367B" w:rsidP="00A56D16">
      <w:pPr>
        <w:jc w:val="center"/>
        <w:rPr>
          <w:rFonts w:ascii="Arial Black" w:hAnsi="Arial Black"/>
          <w:sz w:val="28"/>
          <w:szCs w:val="28"/>
        </w:rPr>
      </w:pPr>
    </w:p>
    <w:p w14:paraId="48590EB6" w14:textId="0E7E5E37" w:rsidR="0021367B" w:rsidRDefault="00A56D16" w:rsidP="00A56D16">
      <w:pPr>
        <w:jc w:val="center"/>
        <w:rPr>
          <w:rFonts w:ascii="Arial Black" w:hAnsi="Arial Black"/>
          <w:sz w:val="28"/>
          <w:szCs w:val="28"/>
        </w:rPr>
      </w:pPr>
      <w:r w:rsidRPr="00A56D16">
        <w:rPr>
          <w:rFonts w:ascii="Arial Black" w:hAnsi="Arial Black"/>
          <w:sz w:val="28"/>
          <w:szCs w:val="28"/>
        </w:rPr>
        <w:t>AUTORISATION DE DROIT A L’IMAGE</w:t>
      </w:r>
      <w:r w:rsidR="0021367B">
        <w:rPr>
          <w:rFonts w:ascii="Arial Black" w:hAnsi="Arial Black"/>
          <w:sz w:val="28"/>
          <w:szCs w:val="28"/>
        </w:rPr>
        <w:t xml:space="preserve"> </w:t>
      </w:r>
    </w:p>
    <w:p w14:paraId="6B5811A3" w14:textId="5D2DFD3E" w:rsidR="00A56D16" w:rsidRDefault="0021367B" w:rsidP="00A56D16">
      <w:pPr>
        <w:jc w:val="center"/>
        <w:rPr>
          <w:rFonts w:ascii="Arial Black" w:hAnsi="Arial Black"/>
          <w:sz w:val="28"/>
          <w:szCs w:val="28"/>
        </w:rPr>
      </w:pPr>
      <w:proofErr w:type="gramStart"/>
      <w:r>
        <w:rPr>
          <w:rFonts w:ascii="Arial Black" w:hAnsi="Arial Black"/>
          <w:sz w:val="28"/>
          <w:szCs w:val="28"/>
        </w:rPr>
        <w:t>et</w:t>
      </w:r>
      <w:proofErr w:type="gramEnd"/>
      <w:r>
        <w:rPr>
          <w:rFonts w:ascii="Arial Black" w:hAnsi="Arial Black"/>
          <w:sz w:val="28"/>
          <w:szCs w:val="28"/>
        </w:rPr>
        <w:t xml:space="preserve"> DIFFUSION D’INFORMATIONS</w:t>
      </w:r>
    </w:p>
    <w:p w14:paraId="60A9A5F6" w14:textId="639C9665" w:rsidR="00FD7CBA" w:rsidRDefault="0021367B" w:rsidP="00A56D16">
      <w:pPr>
        <w:jc w:val="center"/>
        <w:rPr>
          <w:rFonts w:ascii="Arial Black" w:hAnsi="Arial Black"/>
          <w:sz w:val="28"/>
          <w:szCs w:val="28"/>
        </w:rPr>
      </w:pPr>
      <w:r>
        <w:rPr>
          <w:rFonts w:ascii="Arial Black" w:hAnsi="Arial Black"/>
          <w:sz w:val="28"/>
          <w:szCs w:val="28"/>
        </w:rPr>
        <w:t>RELATIVES AUX</w:t>
      </w:r>
      <w:r w:rsidR="00A56D16" w:rsidRPr="00A56D16">
        <w:rPr>
          <w:rFonts w:ascii="Arial Black" w:hAnsi="Arial Black"/>
          <w:sz w:val="28"/>
          <w:szCs w:val="28"/>
        </w:rPr>
        <w:t xml:space="preserve"> ENFANTS MINEURS</w:t>
      </w:r>
    </w:p>
    <w:p w14:paraId="32552F8A" w14:textId="792EF646" w:rsidR="00536631" w:rsidRPr="00A56D16" w:rsidRDefault="00536631" w:rsidP="00A56D16">
      <w:pPr>
        <w:jc w:val="center"/>
        <w:rPr>
          <w:rFonts w:ascii="Arial Black" w:hAnsi="Arial Black"/>
          <w:sz w:val="28"/>
          <w:szCs w:val="28"/>
        </w:rPr>
      </w:pPr>
      <w:proofErr w:type="gramStart"/>
      <w:r>
        <w:rPr>
          <w:rFonts w:ascii="Arial Black" w:hAnsi="Arial Black"/>
          <w:sz w:val="28"/>
          <w:szCs w:val="28"/>
        </w:rPr>
        <w:t>participant</w:t>
      </w:r>
      <w:proofErr w:type="gramEnd"/>
      <w:r>
        <w:rPr>
          <w:rFonts w:ascii="Arial Black" w:hAnsi="Arial Black"/>
          <w:sz w:val="28"/>
          <w:szCs w:val="28"/>
        </w:rPr>
        <w:t xml:space="preserve"> à l’ECHANGE SCOLAIRE 2026</w:t>
      </w:r>
    </w:p>
    <w:p w14:paraId="13342106" w14:textId="77777777" w:rsidR="00A56D16" w:rsidRPr="00A56D16" w:rsidRDefault="00A56D16" w:rsidP="00A56D16">
      <w:pPr>
        <w:jc w:val="right"/>
        <w:rPr>
          <w:rFonts w:ascii="Aptos" w:hAnsi="Aptos"/>
          <w:sz w:val="28"/>
          <w:szCs w:val="28"/>
        </w:rPr>
      </w:pPr>
    </w:p>
    <w:p w14:paraId="6A2C3C7A" w14:textId="77777777" w:rsidR="00A56D16" w:rsidRPr="00536631" w:rsidRDefault="00A56D16" w:rsidP="00A56D16">
      <w:pPr>
        <w:autoSpaceDE w:val="0"/>
        <w:autoSpaceDN w:val="0"/>
        <w:adjustRightInd w:val="0"/>
        <w:spacing w:after="0" w:line="240" w:lineRule="auto"/>
        <w:rPr>
          <w:rFonts w:ascii="Bahnschrift" w:hAnsi="Bahnschrift" w:cs="CIDFont+F1"/>
          <w:color w:val="000000"/>
          <w:kern w:val="0"/>
          <w:sz w:val="24"/>
          <w:szCs w:val="24"/>
        </w:rPr>
      </w:pPr>
      <w:r w:rsidRPr="00536631">
        <w:rPr>
          <w:rFonts w:ascii="Bahnschrift" w:hAnsi="Bahnschrift" w:cs="CIDFont+F1"/>
          <w:color w:val="000000"/>
          <w:kern w:val="0"/>
          <w:sz w:val="24"/>
          <w:szCs w:val="24"/>
        </w:rPr>
        <w:t xml:space="preserve">Je soussigné(e), </w:t>
      </w:r>
      <w:r w:rsidRPr="00536631">
        <w:rPr>
          <w:rFonts w:ascii="Bahnschrift" w:hAnsi="Bahnschrift" w:cs="CIDFont+F2"/>
          <w:color w:val="000000"/>
          <w:kern w:val="0"/>
          <w:sz w:val="24"/>
          <w:szCs w:val="24"/>
        </w:rPr>
        <w:t xml:space="preserve">Melle, Mme, Mr </w:t>
      </w:r>
      <w:r w:rsidRPr="00536631">
        <w:rPr>
          <w:rFonts w:ascii="Bahnschrift" w:hAnsi="Bahnschrift" w:cs="CIDFont+F1"/>
          <w:color w:val="000000"/>
          <w:kern w:val="0"/>
          <w:sz w:val="24"/>
          <w:szCs w:val="24"/>
        </w:rPr>
        <w:t>(</w:t>
      </w:r>
      <w:r w:rsidRPr="00536631">
        <w:rPr>
          <w:rFonts w:ascii="Bahnschrift" w:hAnsi="Bahnschrift" w:cs="CIDFont+F3"/>
          <w:color w:val="000000"/>
          <w:kern w:val="0"/>
          <w:sz w:val="24"/>
          <w:szCs w:val="24"/>
        </w:rPr>
        <w:t>Rayer les mentions inutiles</w:t>
      </w:r>
      <w:r w:rsidRPr="00536631">
        <w:rPr>
          <w:rFonts w:ascii="Bahnschrift" w:hAnsi="Bahnschrift" w:cs="CIDFont+F1"/>
          <w:color w:val="000000"/>
          <w:kern w:val="0"/>
          <w:sz w:val="24"/>
          <w:szCs w:val="24"/>
        </w:rPr>
        <w:t>) : …………………………………………………………</w:t>
      </w:r>
    </w:p>
    <w:p w14:paraId="3E190F5A" w14:textId="77777777" w:rsidR="00A56D16" w:rsidRPr="00536631" w:rsidRDefault="00A56D16" w:rsidP="00A56D16">
      <w:pPr>
        <w:autoSpaceDE w:val="0"/>
        <w:autoSpaceDN w:val="0"/>
        <w:adjustRightInd w:val="0"/>
        <w:spacing w:after="0" w:line="240" w:lineRule="auto"/>
        <w:rPr>
          <w:rFonts w:ascii="Bahnschrift" w:hAnsi="Bahnschrift" w:cs="CIDFont+F1"/>
          <w:color w:val="000000"/>
          <w:kern w:val="0"/>
          <w:sz w:val="24"/>
          <w:szCs w:val="24"/>
        </w:rPr>
      </w:pPr>
      <w:r w:rsidRPr="00536631">
        <w:rPr>
          <w:rFonts w:ascii="Bahnschrift" w:hAnsi="Bahnschrift" w:cs="CIDFont+F2"/>
          <w:color w:val="000000"/>
          <w:kern w:val="0"/>
          <w:sz w:val="24"/>
          <w:szCs w:val="24"/>
        </w:rPr>
        <w:t xml:space="preserve">Père, Mère, Tuteur légal </w:t>
      </w:r>
      <w:r w:rsidRPr="00536631">
        <w:rPr>
          <w:rFonts w:ascii="Bahnschrift" w:hAnsi="Bahnschrift" w:cs="CIDFont+F1"/>
          <w:color w:val="000000"/>
          <w:kern w:val="0"/>
          <w:sz w:val="24"/>
          <w:szCs w:val="24"/>
        </w:rPr>
        <w:t>(</w:t>
      </w:r>
      <w:r w:rsidRPr="00536631">
        <w:rPr>
          <w:rFonts w:ascii="Bahnschrift" w:hAnsi="Bahnschrift" w:cs="CIDFont+F3"/>
          <w:color w:val="000000"/>
          <w:kern w:val="0"/>
          <w:sz w:val="24"/>
          <w:szCs w:val="24"/>
        </w:rPr>
        <w:t>Rayer les mentions inutiles</w:t>
      </w:r>
      <w:r w:rsidRPr="00536631">
        <w:rPr>
          <w:rFonts w:ascii="Bahnschrift" w:hAnsi="Bahnschrift" w:cs="CIDFont+F1"/>
          <w:color w:val="000000"/>
          <w:kern w:val="0"/>
          <w:sz w:val="24"/>
          <w:szCs w:val="24"/>
        </w:rPr>
        <w:t>) de l’enfant…………...............................................</w:t>
      </w:r>
    </w:p>
    <w:p w14:paraId="5E43C950" w14:textId="77777777" w:rsidR="00A56D16" w:rsidRPr="00536631" w:rsidRDefault="00A56D16" w:rsidP="00A56D16">
      <w:pPr>
        <w:autoSpaceDE w:val="0"/>
        <w:autoSpaceDN w:val="0"/>
        <w:adjustRightInd w:val="0"/>
        <w:spacing w:after="0" w:line="240" w:lineRule="auto"/>
        <w:rPr>
          <w:rFonts w:ascii="Bahnschrift" w:hAnsi="Bahnschrift" w:cs="CIDFont+F1"/>
          <w:color w:val="000000"/>
          <w:kern w:val="0"/>
          <w:sz w:val="24"/>
          <w:szCs w:val="24"/>
        </w:rPr>
      </w:pPr>
    </w:p>
    <w:p w14:paraId="626ED346" w14:textId="19AAC95A" w:rsidR="00A56D16" w:rsidRPr="00536631"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r w:rsidRPr="00536631">
        <w:rPr>
          <w:rFonts w:ascii="Bahnschrift" w:hAnsi="Bahnschrift" w:cs="CIDFont+F2"/>
          <w:color w:val="000000"/>
          <w:kern w:val="0"/>
          <w:sz w:val="24"/>
          <w:szCs w:val="24"/>
        </w:rPr>
        <w:t xml:space="preserve">Autorise/n’autorise pas </w:t>
      </w:r>
      <w:r w:rsidRPr="00536631">
        <w:rPr>
          <w:rFonts w:ascii="Bahnschrift" w:hAnsi="Bahnschrift" w:cs="CIDFont+F1"/>
          <w:color w:val="000000"/>
          <w:kern w:val="0"/>
          <w:sz w:val="24"/>
          <w:szCs w:val="24"/>
        </w:rPr>
        <w:t>(</w:t>
      </w:r>
      <w:r w:rsidRPr="00536631">
        <w:rPr>
          <w:rFonts w:ascii="Bahnschrift" w:hAnsi="Bahnschrift" w:cs="CIDFont+F3"/>
          <w:color w:val="000000"/>
          <w:kern w:val="0"/>
          <w:sz w:val="24"/>
          <w:szCs w:val="24"/>
        </w:rPr>
        <w:t>Rayer la mention inutile</w:t>
      </w:r>
      <w:r w:rsidRPr="00536631">
        <w:rPr>
          <w:rFonts w:ascii="Bahnschrift" w:hAnsi="Bahnschrift" w:cs="CIDFont+F1"/>
          <w:color w:val="000000"/>
          <w:kern w:val="0"/>
          <w:sz w:val="24"/>
          <w:szCs w:val="24"/>
        </w:rPr>
        <w:t xml:space="preserve">) le Comité de Jumelage de Charnay-lès-Mâcon </w:t>
      </w:r>
    </w:p>
    <w:p w14:paraId="50AC0DA1" w14:textId="15EDF4A1" w:rsidR="00A56D16" w:rsidRPr="00536631" w:rsidRDefault="00536631" w:rsidP="00A56D16">
      <w:pPr>
        <w:autoSpaceDE w:val="0"/>
        <w:autoSpaceDN w:val="0"/>
        <w:adjustRightInd w:val="0"/>
        <w:spacing w:after="0" w:line="240" w:lineRule="auto"/>
        <w:jc w:val="both"/>
        <w:rPr>
          <w:rFonts w:ascii="Bahnschrift" w:hAnsi="Bahnschrift" w:cs="CIDFont+F1"/>
          <w:color w:val="000000"/>
          <w:kern w:val="0"/>
          <w:sz w:val="24"/>
          <w:szCs w:val="24"/>
        </w:rPr>
      </w:pPr>
      <w:proofErr w:type="gramStart"/>
      <w:r w:rsidRPr="00536631">
        <w:rPr>
          <w:rFonts w:ascii="Bahnschrift" w:hAnsi="Bahnschrift" w:cs="CIDFont+F1"/>
          <w:color w:val="000000"/>
          <w:kern w:val="0"/>
          <w:sz w:val="24"/>
          <w:szCs w:val="24"/>
        </w:rPr>
        <w:t>à</w:t>
      </w:r>
      <w:proofErr w:type="gramEnd"/>
      <w:r w:rsidRPr="00536631">
        <w:rPr>
          <w:rFonts w:ascii="Bahnschrift" w:hAnsi="Bahnschrift" w:cs="CIDFont+F1"/>
          <w:color w:val="000000"/>
          <w:kern w:val="0"/>
          <w:sz w:val="24"/>
          <w:szCs w:val="24"/>
        </w:rPr>
        <w:t xml:space="preserve"> </w:t>
      </w:r>
      <w:r w:rsidR="00A56D16" w:rsidRPr="00536631">
        <w:rPr>
          <w:rFonts w:ascii="Bahnschrift" w:hAnsi="Bahnschrift" w:cs="CIDFont+F1"/>
          <w:color w:val="000000"/>
          <w:kern w:val="0"/>
          <w:sz w:val="24"/>
          <w:szCs w:val="24"/>
        </w:rPr>
        <w:t>utiliser des photos ou vidéos sur lesquelles apparait mon enfant, réalisées lors des différentes</w:t>
      </w:r>
    </w:p>
    <w:p w14:paraId="3B2A54AA" w14:textId="483C890F" w:rsidR="00A56D16" w:rsidRPr="00536631"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proofErr w:type="gramStart"/>
      <w:r w:rsidRPr="00536631">
        <w:rPr>
          <w:rFonts w:ascii="Bahnschrift" w:hAnsi="Bahnschrift" w:cs="CIDFont+F1"/>
          <w:color w:val="000000"/>
          <w:kern w:val="0"/>
          <w:sz w:val="24"/>
          <w:szCs w:val="24"/>
        </w:rPr>
        <w:t>activités</w:t>
      </w:r>
      <w:proofErr w:type="gramEnd"/>
      <w:r w:rsidRPr="00536631">
        <w:rPr>
          <w:rFonts w:ascii="Bahnschrift" w:hAnsi="Bahnschrift" w:cs="CIDFont+F1"/>
          <w:color w:val="000000"/>
          <w:kern w:val="0"/>
          <w:sz w:val="24"/>
          <w:szCs w:val="24"/>
        </w:rPr>
        <w:t xml:space="preserve"> organisées par l’association. Ces images sont susceptibles d'être utilisées par le Comité de Jumelage sur différents supports (site Internet, présentation PowerPoint, supports de communication divers, P’tit Journal du jumelage, réseaux sociaux …).</w:t>
      </w:r>
    </w:p>
    <w:p w14:paraId="4F55C300" w14:textId="77777777" w:rsidR="00A56D16" w:rsidRPr="00536631"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p>
    <w:p w14:paraId="170CB1A1" w14:textId="4F05B96E" w:rsidR="00A56D16" w:rsidRPr="00536631"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r w:rsidRPr="00536631">
        <w:rPr>
          <w:rFonts w:ascii="Bahnschrift" w:hAnsi="Bahnschrift" w:cs="CIDFont+F1"/>
          <w:color w:val="000000"/>
          <w:kern w:val="0"/>
          <w:sz w:val="24"/>
          <w:szCs w:val="24"/>
        </w:rPr>
        <w:t>Conformément aux dispositions légales en vigueur relatives au droit à l’image, le Comité de Jumelage de Charnay-lès-Mâcon</w:t>
      </w:r>
      <w:r w:rsidR="00C70668">
        <w:rPr>
          <w:rFonts w:ascii="Bahnschrift" w:hAnsi="Bahnschrift" w:cs="CIDFont+F1"/>
          <w:color w:val="000000"/>
          <w:kern w:val="0"/>
          <w:sz w:val="24"/>
          <w:szCs w:val="24"/>
        </w:rPr>
        <w:t xml:space="preserve"> </w:t>
      </w:r>
      <w:r w:rsidRPr="00536631">
        <w:rPr>
          <w:rFonts w:ascii="Bahnschrift" w:hAnsi="Bahnschrift" w:cs="CIDFont+F1"/>
          <w:color w:val="000000"/>
          <w:kern w:val="0"/>
          <w:sz w:val="24"/>
          <w:szCs w:val="24"/>
        </w:rPr>
        <w:t>s’engage à ce que la publication et la diffusion de l’image ainsi que des commentaires</w:t>
      </w:r>
      <w:r w:rsidR="00C70668">
        <w:rPr>
          <w:rFonts w:ascii="Bahnschrift" w:hAnsi="Bahnschrift" w:cs="CIDFont+F1"/>
          <w:color w:val="000000"/>
          <w:kern w:val="0"/>
          <w:sz w:val="24"/>
          <w:szCs w:val="24"/>
        </w:rPr>
        <w:t xml:space="preserve"> </w:t>
      </w:r>
      <w:r w:rsidRPr="00536631">
        <w:rPr>
          <w:rFonts w:ascii="Bahnschrift" w:hAnsi="Bahnschrift" w:cs="CIDFont+F1"/>
          <w:color w:val="000000"/>
          <w:kern w:val="0"/>
          <w:sz w:val="24"/>
          <w:szCs w:val="24"/>
        </w:rPr>
        <w:t xml:space="preserve">l’accompagnant ne portent pas atteinte à la vie privée, à la dignité et à la réputation de l’enfant qui participe à l’échange scolaire. </w:t>
      </w:r>
    </w:p>
    <w:p w14:paraId="1E15563E" w14:textId="77777777" w:rsidR="00A56D16" w:rsidRPr="00536631"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p>
    <w:p w14:paraId="6A061E22" w14:textId="074BD22C" w:rsidR="00A56D16" w:rsidRPr="00536631"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r w:rsidRPr="00536631">
        <w:rPr>
          <w:rFonts w:ascii="Bahnschrift" w:hAnsi="Bahnschrift" w:cs="CIDFont+F1"/>
          <w:color w:val="000000"/>
          <w:kern w:val="0"/>
          <w:sz w:val="24"/>
          <w:szCs w:val="24"/>
        </w:rPr>
        <w:t xml:space="preserve">En vertu du Règlement général sur la protection des données (RGPD), entré en application le 25 mai 2018, le jeune </w:t>
      </w:r>
      <w:proofErr w:type="gramStart"/>
      <w:r w:rsidRPr="00536631">
        <w:rPr>
          <w:rFonts w:ascii="Bahnschrift" w:hAnsi="Bahnschrift" w:cs="CIDFont+F1"/>
          <w:color w:val="000000"/>
          <w:kern w:val="0"/>
          <w:sz w:val="24"/>
          <w:szCs w:val="24"/>
        </w:rPr>
        <w:t>mineur  ou</w:t>
      </w:r>
      <w:proofErr w:type="gramEnd"/>
      <w:r w:rsidRPr="00536631">
        <w:rPr>
          <w:rFonts w:ascii="Bahnschrift" w:hAnsi="Bahnschrift" w:cs="CIDFont+F1"/>
          <w:color w:val="000000"/>
          <w:kern w:val="0"/>
          <w:sz w:val="24"/>
          <w:szCs w:val="24"/>
        </w:rPr>
        <w:t xml:space="preserve"> son/ses représentant(s) légal/légaux dispose(</w:t>
      </w:r>
      <w:proofErr w:type="spellStart"/>
      <w:r w:rsidRPr="00536631">
        <w:rPr>
          <w:rFonts w:ascii="Bahnschrift" w:hAnsi="Bahnschrift" w:cs="CIDFont+F1"/>
          <w:color w:val="000000"/>
          <w:kern w:val="0"/>
          <w:sz w:val="24"/>
          <w:szCs w:val="24"/>
        </w:rPr>
        <w:t>ent</w:t>
      </w:r>
      <w:proofErr w:type="spellEnd"/>
      <w:r w:rsidRPr="00536631">
        <w:rPr>
          <w:rFonts w:ascii="Bahnschrift" w:hAnsi="Bahnschrift" w:cs="CIDFont+F1"/>
          <w:color w:val="000000"/>
          <w:kern w:val="0"/>
          <w:sz w:val="24"/>
          <w:szCs w:val="24"/>
        </w:rPr>
        <w:t xml:space="preserve">) d’un libre accès aux images le concernant, et a le droit de demander à tout moment le retrait de celles-ci en adressant un mail à </w:t>
      </w:r>
      <w:proofErr w:type="gramStart"/>
      <w:r w:rsidRPr="00536631">
        <w:rPr>
          <w:rFonts w:ascii="Bahnschrift" w:hAnsi="Bahnschrift" w:cs="CIDFont+F1"/>
          <w:color w:val="0563C2"/>
          <w:kern w:val="0"/>
          <w:sz w:val="24"/>
          <w:szCs w:val="24"/>
        </w:rPr>
        <w:t xml:space="preserve">comjumchar@gmail.com </w:t>
      </w:r>
      <w:r w:rsidRPr="00536631">
        <w:rPr>
          <w:rFonts w:ascii="Bahnschrift" w:hAnsi="Bahnschrift" w:cs="CIDFont+F1"/>
          <w:color w:val="000000"/>
          <w:kern w:val="0"/>
          <w:sz w:val="24"/>
          <w:szCs w:val="24"/>
        </w:rPr>
        <w:t>.</w:t>
      </w:r>
      <w:proofErr w:type="gramEnd"/>
    </w:p>
    <w:p w14:paraId="19FAFC70" w14:textId="77777777" w:rsidR="00A56D16" w:rsidRPr="00536631"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p>
    <w:p w14:paraId="07BEDC2A" w14:textId="77777777" w:rsidR="00A56D16"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r w:rsidRPr="00536631">
        <w:rPr>
          <w:rFonts w:ascii="Bahnschrift" w:hAnsi="Bahnschrift" w:cs="CIDFont+F1"/>
          <w:color w:val="000000"/>
          <w:kern w:val="0"/>
          <w:sz w:val="24"/>
          <w:szCs w:val="24"/>
        </w:rPr>
        <w:t>La présente autorisation est consentie à titre gratuit.</w:t>
      </w:r>
    </w:p>
    <w:p w14:paraId="5BC18742" w14:textId="77777777" w:rsidR="0021367B" w:rsidRDefault="0021367B" w:rsidP="00A56D16">
      <w:pPr>
        <w:autoSpaceDE w:val="0"/>
        <w:autoSpaceDN w:val="0"/>
        <w:adjustRightInd w:val="0"/>
        <w:spacing w:after="0" w:line="240" w:lineRule="auto"/>
        <w:jc w:val="both"/>
        <w:rPr>
          <w:rFonts w:ascii="Bahnschrift" w:hAnsi="Bahnschrift" w:cs="CIDFont+F1"/>
          <w:color w:val="000000"/>
          <w:kern w:val="0"/>
          <w:sz w:val="24"/>
          <w:szCs w:val="24"/>
        </w:rPr>
      </w:pPr>
    </w:p>
    <w:p w14:paraId="7AC9A12D" w14:textId="31A67430" w:rsidR="0021367B" w:rsidRDefault="0021367B" w:rsidP="00A56D16">
      <w:pPr>
        <w:autoSpaceDE w:val="0"/>
        <w:autoSpaceDN w:val="0"/>
        <w:adjustRightInd w:val="0"/>
        <w:spacing w:after="0" w:line="240" w:lineRule="auto"/>
        <w:jc w:val="both"/>
        <w:rPr>
          <w:rFonts w:ascii="Bahnschrift" w:hAnsi="Bahnschrift" w:cs="CIDFont+F1"/>
          <w:color w:val="000000"/>
          <w:kern w:val="0"/>
          <w:sz w:val="24"/>
          <w:szCs w:val="24"/>
        </w:rPr>
      </w:pPr>
      <w:r>
        <w:rPr>
          <w:rFonts w:ascii="Bahnschrift" w:hAnsi="Bahnschrift" w:cs="CIDFont+F1"/>
          <w:color w:val="000000"/>
          <w:kern w:val="0"/>
          <w:sz w:val="24"/>
          <w:szCs w:val="24"/>
        </w:rPr>
        <w:t>Par ailleurs, autorisez-vous la communication de vos coordonnées téléphoniques et mail aux autres parents des enfants du groupe ?</w:t>
      </w:r>
    </w:p>
    <w:p w14:paraId="373E2AD9" w14:textId="67352A41" w:rsidR="0021367B" w:rsidRPr="00536631" w:rsidRDefault="00102226" w:rsidP="00A56D16">
      <w:pPr>
        <w:autoSpaceDE w:val="0"/>
        <w:autoSpaceDN w:val="0"/>
        <w:adjustRightInd w:val="0"/>
        <w:spacing w:after="0" w:line="240" w:lineRule="auto"/>
        <w:jc w:val="both"/>
        <w:rPr>
          <w:rFonts w:ascii="Bahnschrift" w:hAnsi="Bahnschrift" w:cs="CIDFont+F1"/>
          <w:color w:val="000000"/>
          <w:kern w:val="0"/>
          <w:sz w:val="24"/>
          <w:szCs w:val="24"/>
        </w:rPr>
      </w:pPr>
      <w:r>
        <w:rPr>
          <w:rFonts w:ascii="Bahnschrift" w:hAnsi="Bahnschrift" w:cs="CIDFont+F1"/>
          <w:noProof/>
          <w:color w:val="000000"/>
          <w:kern w:val="0"/>
          <w:sz w:val="24"/>
          <w:szCs w:val="24"/>
        </w:rPr>
        <mc:AlternateContent>
          <mc:Choice Requires="wps">
            <w:drawing>
              <wp:anchor distT="0" distB="0" distL="114300" distR="114300" simplePos="0" relativeHeight="251659264" behindDoc="0" locked="0" layoutInCell="1" allowOverlap="1" wp14:anchorId="62B7D95F" wp14:editId="24DD42C2">
                <wp:simplePos x="0" y="0"/>
                <wp:positionH relativeFrom="column">
                  <wp:posOffset>314325</wp:posOffset>
                </wp:positionH>
                <wp:positionV relativeFrom="paragraph">
                  <wp:posOffset>22859</wp:posOffset>
                </wp:positionV>
                <wp:extent cx="133350" cy="123825"/>
                <wp:effectExtent l="0" t="0" r="19050" b="28575"/>
                <wp:wrapNone/>
                <wp:docPr id="1495059788" name="Rectangle : avec coins arrondis en diagonale 1"/>
                <wp:cNvGraphicFramePr/>
                <a:graphic xmlns:a="http://schemas.openxmlformats.org/drawingml/2006/main">
                  <a:graphicData uri="http://schemas.microsoft.com/office/word/2010/wordprocessingShape">
                    <wps:wsp>
                      <wps:cNvSpPr/>
                      <wps:spPr>
                        <a:xfrm flipH="1" flipV="1">
                          <a:off x="0" y="0"/>
                          <a:ext cx="133350" cy="123825"/>
                        </a:xfrm>
                        <a:prstGeom prst="round2Diag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867A3" id="Rectangle : avec coins arrondis en diagonale 1" o:spid="_x0000_s1026" style="position:absolute;margin-left:24.75pt;margin-top:1.8pt;width:10.5pt;height:9.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" path="m20638,l133350,r,l133350,103187v,11398,-9240,20638,-20638,20638l,123825r,l,20638c,9240,9240,,20638,xe" fillcolor="white [3212]" strokecolor="#09101d [484]" strokeweight="1pt">
                <v:stroke joinstyle="miter"/>
                <v:path arrowok="t" o:connecttype="custom" o:connectlocs="20638,0;133350,0;133350,0;133350,103187;112712,123825;0,123825;0,123825;0,20638;20638,0" o:connectangles="0,0,0,0,0,0,0,0,0"/>
              </v:shape>
            </w:pict>
          </mc:Fallback>
        </mc:AlternateContent>
      </w:r>
      <w:r w:rsidR="0021367B">
        <w:rPr>
          <w:rFonts w:ascii="Bahnschrift" w:hAnsi="Bahnschrift" w:cs="CIDFont+F1"/>
          <w:noProof/>
          <w:color w:val="000000"/>
          <w:kern w:val="0"/>
          <w:sz w:val="24"/>
          <w:szCs w:val="24"/>
        </w:rPr>
        <mc:AlternateContent>
          <mc:Choice Requires="wps">
            <w:drawing>
              <wp:anchor distT="0" distB="0" distL="114300" distR="114300" simplePos="0" relativeHeight="251661312" behindDoc="0" locked="0" layoutInCell="1" allowOverlap="1" wp14:anchorId="4FD0CD9C" wp14:editId="651726D4">
                <wp:simplePos x="0" y="0"/>
                <wp:positionH relativeFrom="column">
                  <wp:posOffset>1552574</wp:posOffset>
                </wp:positionH>
                <wp:positionV relativeFrom="paragraph">
                  <wp:posOffset>13334</wp:posOffset>
                </wp:positionV>
                <wp:extent cx="161925" cy="142875"/>
                <wp:effectExtent l="0" t="0" r="28575" b="28575"/>
                <wp:wrapNone/>
                <wp:docPr id="25400445" name="Rectangle : avec coins arrondis en diagonale 1"/>
                <wp:cNvGraphicFramePr/>
                <a:graphic xmlns:a="http://schemas.openxmlformats.org/drawingml/2006/main">
                  <a:graphicData uri="http://schemas.microsoft.com/office/word/2010/wordprocessingShape">
                    <wps:wsp>
                      <wps:cNvSpPr/>
                      <wps:spPr>
                        <a:xfrm flipH="1" flipV="1">
                          <a:off x="0" y="0"/>
                          <a:ext cx="161925" cy="142875"/>
                        </a:xfrm>
                        <a:prstGeom prst="round2Diag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3FC53" id="Rectangle : avec coins arrondis en diagonale 1" o:spid="_x0000_s1026" style="position:absolute;margin-left:122.25pt;margin-top:1.05pt;width:12.75pt;height:11.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" path="m23813,l161925,r,l161925,119062v,13152,-10661,23813,-23813,23813l,142875r,l,23813c,10661,10661,,23813,xe" fillcolor="window" strokecolor="#172c51" strokeweight="1pt">
                <v:stroke joinstyle="miter"/>
                <v:path arrowok="t" o:connecttype="custom" o:connectlocs="23813,0;161925,0;161925,0;161925,119062;138112,142875;0,142875;0,142875;0,23813;23813,0" o:connectangles="0,0,0,0,0,0,0,0,0"/>
              </v:shape>
            </w:pict>
          </mc:Fallback>
        </mc:AlternateContent>
      </w:r>
      <w:r w:rsidR="0021367B">
        <w:rPr>
          <w:rFonts w:ascii="Bahnschrift" w:hAnsi="Bahnschrift" w:cs="CIDFont+F1"/>
          <w:color w:val="000000"/>
          <w:kern w:val="0"/>
          <w:sz w:val="24"/>
          <w:szCs w:val="24"/>
        </w:rPr>
        <w:tab/>
        <w:t xml:space="preserve">   Oui</w:t>
      </w:r>
      <w:r w:rsidR="0021367B">
        <w:rPr>
          <w:rFonts w:ascii="Bahnschrift" w:hAnsi="Bahnschrift" w:cs="CIDFont+F1"/>
          <w:color w:val="000000"/>
          <w:kern w:val="0"/>
          <w:sz w:val="24"/>
          <w:szCs w:val="24"/>
        </w:rPr>
        <w:tab/>
      </w:r>
      <w:r w:rsidR="0021367B">
        <w:rPr>
          <w:rFonts w:ascii="Bahnschrift" w:hAnsi="Bahnschrift" w:cs="CIDFont+F1"/>
          <w:color w:val="000000"/>
          <w:kern w:val="0"/>
          <w:sz w:val="24"/>
          <w:szCs w:val="24"/>
        </w:rPr>
        <w:tab/>
      </w:r>
      <w:r w:rsidR="0021367B">
        <w:rPr>
          <w:rFonts w:ascii="Bahnschrift" w:hAnsi="Bahnschrift" w:cs="CIDFont+F1"/>
          <w:color w:val="000000"/>
          <w:kern w:val="0"/>
          <w:sz w:val="24"/>
          <w:szCs w:val="24"/>
        </w:rPr>
        <w:tab/>
        <w:t>non</w:t>
      </w:r>
    </w:p>
    <w:p w14:paraId="30112A56" w14:textId="4DA2D0C1" w:rsidR="00A56D16" w:rsidRPr="00536631" w:rsidRDefault="00A56D16" w:rsidP="00A56D16">
      <w:pPr>
        <w:autoSpaceDE w:val="0"/>
        <w:autoSpaceDN w:val="0"/>
        <w:adjustRightInd w:val="0"/>
        <w:spacing w:after="0" w:line="240" w:lineRule="auto"/>
        <w:jc w:val="both"/>
        <w:rPr>
          <w:rFonts w:ascii="Bahnschrift" w:hAnsi="Bahnschrift" w:cs="CIDFont+F1"/>
          <w:color w:val="000000"/>
          <w:kern w:val="0"/>
          <w:sz w:val="24"/>
          <w:szCs w:val="24"/>
        </w:rPr>
      </w:pPr>
    </w:p>
    <w:p w14:paraId="708B7945" w14:textId="0743EC45" w:rsidR="00A56D16" w:rsidRPr="00536631" w:rsidRDefault="00A56D16" w:rsidP="00A56D16">
      <w:pPr>
        <w:jc w:val="right"/>
        <w:rPr>
          <w:rFonts w:ascii="Bahnschrift" w:hAnsi="Bahnschrift" w:cs="CIDFont+F2"/>
          <w:color w:val="000000"/>
          <w:kern w:val="0"/>
          <w:sz w:val="24"/>
          <w:szCs w:val="24"/>
        </w:rPr>
      </w:pPr>
      <w:r w:rsidRPr="00536631">
        <w:rPr>
          <w:rFonts w:ascii="Bahnschrift" w:hAnsi="Bahnschrift" w:cs="CIDFont+F2"/>
          <w:color w:val="000000"/>
          <w:kern w:val="0"/>
          <w:sz w:val="24"/>
          <w:szCs w:val="24"/>
        </w:rPr>
        <w:t>Fait à                                    le                                  2025</w:t>
      </w:r>
    </w:p>
    <w:p w14:paraId="3DBA111C" w14:textId="31B832A5" w:rsidR="00A56D16" w:rsidRPr="00536631" w:rsidRDefault="00A56D16" w:rsidP="00A56D16">
      <w:pPr>
        <w:jc w:val="right"/>
        <w:rPr>
          <w:rFonts w:ascii="Bahnschrift" w:hAnsi="Bahnschrift"/>
          <w:sz w:val="24"/>
          <w:szCs w:val="24"/>
        </w:rPr>
      </w:pPr>
      <w:r w:rsidRPr="00536631">
        <w:rPr>
          <w:rFonts w:ascii="Bahnschrift" w:hAnsi="Bahnschrift" w:cs="CIDFont+F2"/>
          <w:color w:val="000000"/>
          <w:kern w:val="0"/>
          <w:sz w:val="24"/>
          <w:szCs w:val="24"/>
        </w:rPr>
        <w:t xml:space="preserve">Signature du représentant légal </w:t>
      </w:r>
      <w:r w:rsidRPr="00536631">
        <w:rPr>
          <w:rFonts w:ascii="Bahnschrift" w:hAnsi="Bahnschrift" w:cs="CIDFont+F1"/>
          <w:color w:val="000000"/>
          <w:kern w:val="0"/>
          <w:sz w:val="24"/>
          <w:szCs w:val="24"/>
        </w:rPr>
        <w:t>(</w:t>
      </w:r>
      <w:r w:rsidRPr="00536631">
        <w:rPr>
          <w:rFonts w:ascii="Bahnschrift" w:hAnsi="Bahnschrift" w:cs="CIDFont+F3"/>
          <w:color w:val="000000"/>
          <w:kern w:val="0"/>
          <w:sz w:val="24"/>
          <w:szCs w:val="24"/>
        </w:rPr>
        <w:t xml:space="preserve">précédée </w:t>
      </w:r>
      <w:proofErr w:type="gramStart"/>
      <w:r w:rsidRPr="00536631">
        <w:rPr>
          <w:rFonts w:ascii="Bahnschrift" w:hAnsi="Bahnschrift" w:cs="CIDFont+F3"/>
          <w:color w:val="000000"/>
          <w:kern w:val="0"/>
          <w:sz w:val="24"/>
          <w:szCs w:val="24"/>
        </w:rPr>
        <w:t>de la mention lu</w:t>
      </w:r>
      <w:proofErr w:type="gramEnd"/>
      <w:r w:rsidRPr="00536631">
        <w:rPr>
          <w:rFonts w:ascii="Bahnschrift" w:hAnsi="Bahnschrift" w:cs="CIDFont+F3"/>
          <w:color w:val="000000"/>
          <w:kern w:val="0"/>
          <w:sz w:val="24"/>
          <w:szCs w:val="24"/>
        </w:rPr>
        <w:t xml:space="preserve"> et </w:t>
      </w:r>
      <w:proofErr w:type="spellStart"/>
      <w:r w:rsidRPr="00536631">
        <w:rPr>
          <w:rFonts w:ascii="Bahnschrift" w:hAnsi="Bahnschrift" w:cs="CIDFont+F3"/>
          <w:color w:val="000000"/>
          <w:kern w:val="0"/>
          <w:sz w:val="24"/>
          <w:szCs w:val="24"/>
        </w:rPr>
        <w:t>approuvé</w:t>
      </w:r>
      <w:r w:rsidRPr="00536631">
        <w:rPr>
          <w:rFonts w:ascii="Bahnschrift" w:hAnsi="Bahnschrift" w:cs="CIDFont+F1"/>
          <w:kern w:val="0"/>
          <w:sz w:val="24"/>
          <w:szCs w:val="24"/>
        </w:rPr>
        <w:t>J</w:t>
      </w:r>
      <w:proofErr w:type="spellEnd"/>
    </w:p>
    <w:p w14:paraId="7E6B6595" w14:textId="77777777" w:rsidR="00A56D16" w:rsidRPr="00536631" w:rsidRDefault="00A56D16">
      <w:pPr>
        <w:rPr>
          <w:rFonts w:ascii="Bahnschrift" w:hAnsi="Bahnschrift"/>
          <w:sz w:val="24"/>
          <w:szCs w:val="24"/>
        </w:rPr>
      </w:pPr>
    </w:p>
    <w:sectPr w:rsidR="00A56D16" w:rsidRPr="00536631" w:rsidSect="005366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E4"/>
    <w:rsid w:val="00005841"/>
    <w:rsid w:val="0003184D"/>
    <w:rsid w:val="0003192B"/>
    <w:rsid w:val="000457B6"/>
    <w:rsid w:val="00102226"/>
    <w:rsid w:val="0021367B"/>
    <w:rsid w:val="00536631"/>
    <w:rsid w:val="006C6BE4"/>
    <w:rsid w:val="00A56D16"/>
    <w:rsid w:val="00A978F9"/>
    <w:rsid w:val="00C70668"/>
    <w:rsid w:val="00FD7C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7B3B"/>
  <w15:chartTrackingRefBased/>
  <w15:docId w15:val="{B299955A-3CD9-4F6B-B3C1-EF88B347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C6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C6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C6BE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C6BE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C6BE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C6B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6B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6B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6B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6BE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C6BE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C6BE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C6BE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C6BE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C6B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6B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6B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6BE4"/>
    <w:rPr>
      <w:rFonts w:eastAsiaTheme="majorEastAsia" w:cstheme="majorBidi"/>
      <w:color w:val="272727" w:themeColor="text1" w:themeTint="D8"/>
    </w:rPr>
  </w:style>
  <w:style w:type="paragraph" w:styleId="Titre">
    <w:name w:val="Title"/>
    <w:basedOn w:val="Normal"/>
    <w:next w:val="Normal"/>
    <w:link w:val="TitreCar"/>
    <w:uiPriority w:val="10"/>
    <w:qFormat/>
    <w:rsid w:val="006C6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6B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6B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6B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6BE4"/>
    <w:pPr>
      <w:spacing w:before="160"/>
      <w:jc w:val="center"/>
    </w:pPr>
    <w:rPr>
      <w:i/>
      <w:iCs/>
      <w:color w:val="404040" w:themeColor="text1" w:themeTint="BF"/>
    </w:rPr>
  </w:style>
  <w:style w:type="character" w:customStyle="1" w:styleId="CitationCar">
    <w:name w:val="Citation Car"/>
    <w:basedOn w:val="Policepardfaut"/>
    <w:link w:val="Citation"/>
    <w:uiPriority w:val="29"/>
    <w:rsid w:val="006C6BE4"/>
    <w:rPr>
      <w:i/>
      <w:iCs/>
      <w:color w:val="404040" w:themeColor="text1" w:themeTint="BF"/>
    </w:rPr>
  </w:style>
  <w:style w:type="paragraph" w:styleId="Paragraphedeliste">
    <w:name w:val="List Paragraph"/>
    <w:basedOn w:val="Normal"/>
    <w:uiPriority w:val="34"/>
    <w:qFormat/>
    <w:rsid w:val="006C6BE4"/>
    <w:pPr>
      <w:ind w:left="720"/>
      <w:contextualSpacing/>
    </w:pPr>
  </w:style>
  <w:style w:type="character" w:styleId="Accentuationintense">
    <w:name w:val="Intense Emphasis"/>
    <w:basedOn w:val="Policepardfaut"/>
    <w:uiPriority w:val="21"/>
    <w:qFormat/>
    <w:rsid w:val="006C6BE4"/>
    <w:rPr>
      <w:i/>
      <w:iCs/>
      <w:color w:val="2F5496" w:themeColor="accent1" w:themeShade="BF"/>
    </w:rPr>
  </w:style>
  <w:style w:type="paragraph" w:styleId="Citationintense">
    <w:name w:val="Intense Quote"/>
    <w:basedOn w:val="Normal"/>
    <w:next w:val="Normal"/>
    <w:link w:val="CitationintenseCar"/>
    <w:uiPriority w:val="30"/>
    <w:qFormat/>
    <w:rsid w:val="006C6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C6BE4"/>
    <w:rPr>
      <w:i/>
      <w:iCs/>
      <w:color w:val="2F5496" w:themeColor="accent1" w:themeShade="BF"/>
    </w:rPr>
  </w:style>
  <w:style w:type="character" w:styleId="Rfrenceintense">
    <w:name w:val="Intense Reference"/>
    <w:basedOn w:val="Policepardfaut"/>
    <w:uiPriority w:val="32"/>
    <w:qFormat/>
    <w:rsid w:val="006C6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281</Words>
  <Characters>1548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DELAVIERE Yves</dc:creator>
  <cp:keywords/>
  <dc:description/>
  <cp:lastModifiedBy>DELAVIERE Yves</cp:lastModifiedBy>
  <cp:revision>5</cp:revision>
  <dcterms:created xsi:type="dcterms:W3CDTF">2025-11-18T14:32:00Z</dcterms:created>
  <dcterms:modified xsi:type="dcterms:W3CDTF">2025-12-05T12:03:00Z</dcterms:modified>
</cp:coreProperties>
</file>